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AE8BE" w14:textId="77777777" w:rsidR="00625BD6" w:rsidRPr="00625BD6" w:rsidRDefault="00625BD6" w:rsidP="00625BD6">
      <w:pPr>
        <w:pStyle w:val="a3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25BD6">
        <w:rPr>
          <w:rFonts w:ascii="Times New Roman" w:hAnsi="Times New Roman" w:cs="Times New Roman"/>
          <w:sz w:val="28"/>
          <w:szCs w:val="28"/>
        </w:rPr>
        <w:t>Долбоор</w:t>
      </w:r>
    </w:p>
    <w:p w14:paraId="7BBFB72F" w14:textId="77777777" w:rsidR="00625BD6" w:rsidRPr="00625BD6" w:rsidRDefault="00625BD6" w:rsidP="00625BD6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6333418" w14:textId="77777777" w:rsidR="00625BD6" w:rsidRPr="00625BD6" w:rsidRDefault="00625BD6" w:rsidP="00625BD6">
      <w:pPr>
        <w:pStyle w:val="a3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5BD6">
        <w:rPr>
          <w:rFonts w:ascii="Times New Roman" w:hAnsi="Times New Roman" w:cs="Times New Roman"/>
          <w:b/>
          <w:bCs/>
          <w:sz w:val="28"/>
          <w:szCs w:val="28"/>
        </w:rPr>
        <w:t>КЫРГЫЗ РЕСПУБЛИКАСЫНЫН МЫЙЗАМЫ</w:t>
      </w:r>
    </w:p>
    <w:p w14:paraId="4D004FC5" w14:textId="0998E9AA" w:rsidR="00625BD6" w:rsidRPr="00625BD6" w:rsidRDefault="00625BD6" w:rsidP="00625BD6">
      <w:pPr>
        <w:pStyle w:val="a3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5BD6">
        <w:rPr>
          <w:rFonts w:ascii="Times New Roman" w:hAnsi="Times New Roman" w:cs="Times New Roman"/>
          <w:b/>
          <w:bCs/>
          <w:sz w:val="28"/>
          <w:szCs w:val="28"/>
        </w:rPr>
        <w:t>"Кыргыз Республикасынын айрым мыйзам актыларына өз</w:t>
      </w:r>
      <w:r w:rsidR="00B82218">
        <w:rPr>
          <w:rFonts w:ascii="Times New Roman" w:hAnsi="Times New Roman" w:cs="Times New Roman"/>
          <w:b/>
          <w:bCs/>
          <w:sz w:val="28"/>
          <w:szCs w:val="28"/>
        </w:rPr>
        <w:t>гөртүүлөрдү киргизүү жөнүндө" (</w:t>
      </w:r>
      <w:r w:rsidRPr="00625BD6">
        <w:rPr>
          <w:rFonts w:ascii="Times New Roman" w:hAnsi="Times New Roman" w:cs="Times New Roman"/>
          <w:b/>
          <w:bCs/>
          <w:sz w:val="28"/>
          <w:szCs w:val="28"/>
        </w:rPr>
        <w:t>" Турак жайларды өрттөн жана табигый кырсыктардан милдеттүү камсыздандыруу жөнүндө "</w:t>
      </w:r>
      <w:r w:rsidR="00B822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5BD6">
        <w:rPr>
          <w:rFonts w:ascii="Times New Roman" w:hAnsi="Times New Roman" w:cs="Times New Roman"/>
          <w:b/>
          <w:bCs/>
          <w:sz w:val="28"/>
          <w:szCs w:val="28"/>
        </w:rPr>
        <w:t>Кыргыз Республикасынын Мыйзамына</w:t>
      </w:r>
      <w:r w:rsidR="00B82218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B82218" w:rsidRPr="00B822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82218">
        <w:rPr>
          <w:rFonts w:ascii="Times New Roman" w:hAnsi="Times New Roman" w:cs="Times New Roman"/>
          <w:b/>
          <w:bCs/>
          <w:sz w:val="28"/>
          <w:szCs w:val="28"/>
        </w:rPr>
        <w:t xml:space="preserve">Кыргыз Республикасынын </w:t>
      </w:r>
      <w:r w:rsidR="00B82218">
        <w:rPr>
          <w:rFonts w:ascii="Times New Roman" w:hAnsi="Times New Roman" w:cs="Times New Roman"/>
          <w:b/>
          <w:bCs/>
          <w:sz w:val="28"/>
          <w:szCs w:val="28"/>
        </w:rPr>
        <w:t>Граждандык</w:t>
      </w:r>
      <w:r w:rsidR="00B82218" w:rsidRPr="00625BD6">
        <w:rPr>
          <w:rFonts w:ascii="Times New Roman" w:hAnsi="Times New Roman" w:cs="Times New Roman"/>
          <w:b/>
          <w:bCs/>
          <w:sz w:val="28"/>
          <w:szCs w:val="28"/>
        </w:rPr>
        <w:t xml:space="preserve"> кодексине</w:t>
      </w:r>
      <w:r w:rsidRPr="00625BD6">
        <w:rPr>
          <w:rFonts w:ascii="Times New Roman" w:hAnsi="Times New Roman" w:cs="Times New Roman"/>
          <w:b/>
          <w:bCs/>
          <w:sz w:val="28"/>
          <w:szCs w:val="28"/>
        </w:rPr>
        <w:t>)"</w:t>
      </w:r>
    </w:p>
    <w:p w14:paraId="6265C5E3" w14:textId="77777777" w:rsidR="00625BD6" w:rsidRDefault="00625BD6" w:rsidP="00625BD6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FA5C2B7" w14:textId="2F965D1F" w:rsidR="001601F0" w:rsidRDefault="001601F0" w:rsidP="00625BD6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1-берене.</w:t>
      </w:r>
    </w:p>
    <w:p w14:paraId="3950575F" w14:textId="5A349DCB" w:rsidR="00B67380" w:rsidRPr="00B67380" w:rsidRDefault="00B67380" w:rsidP="00B67380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7380">
        <w:rPr>
          <w:rFonts w:ascii="Times New Roman" w:hAnsi="Times New Roman" w:cs="Times New Roman"/>
          <w:sz w:val="28"/>
          <w:szCs w:val="28"/>
          <w:lang w:val="ky-KG"/>
        </w:rPr>
        <w:t>"Турак жайларды өрттөн жана табигый кырсыктардан милдеттүү камсыздандыруу жөнүндө" Кыргыз Республикасынын Мыйзамына төмөнкү өзгөртүүлөрдү киргизүү (Кыргыз Республикасынын Жогорку Кеңешинин Жарчысы, 2015 -ж., No 7, 1012 -ст.):</w:t>
      </w:r>
    </w:p>
    <w:p w14:paraId="7FAB8F91" w14:textId="77777777" w:rsidR="00B67380" w:rsidRPr="00B67380" w:rsidRDefault="00B67380" w:rsidP="00B67380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7380">
        <w:rPr>
          <w:rFonts w:ascii="Times New Roman" w:hAnsi="Times New Roman" w:cs="Times New Roman"/>
          <w:sz w:val="28"/>
          <w:szCs w:val="28"/>
          <w:lang w:val="ky-KG"/>
        </w:rPr>
        <w:t>1. Мыйзамдын аталышындагы "өрттөн жана табигый кырсыктардан" деген сөздөр алып салынсын.</w:t>
      </w:r>
    </w:p>
    <w:p w14:paraId="73AFA5EF" w14:textId="77777777" w:rsidR="00B67380" w:rsidRPr="00B67380" w:rsidRDefault="00B67380" w:rsidP="00B67380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7380">
        <w:rPr>
          <w:rFonts w:ascii="Times New Roman" w:hAnsi="Times New Roman" w:cs="Times New Roman"/>
          <w:sz w:val="28"/>
          <w:szCs w:val="28"/>
          <w:lang w:val="ky-KG"/>
        </w:rPr>
        <w:t>2. 8 -статьянын 1 -бөлүгү төмөнкүдөй 5 -пункт менен толукталсын:</w:t>
      </w:r>
    </w:p>
    <w:p w14:paraId="347DB032" w14:textId="77777777" w:rsidR="00B67380" w:rsidRPr="00B67380" w:rsidRDefault="00B67380" w:rsidP="00B67380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7380">
        <w:rPr>
          <w:rFonts w:ascii="Times New Roman" w:hAnsi="Times New Roman" w:cs="Times New Roman"/>
          <w:sz w:val="28"/>
          <w:szCs w:val="28"/>
          <w:lang w:val="ky-KG"/>
        </w:rPr>
        <w:t xml:space="preserve">       "5) согуш аракеттеринин жыйынтыктары жана алардын кесепеттери";</w:t>
      </w:r>
    </w:p>
    <w:p w14:paraId="7EF8BBDD" w14:textId="77777777" w:rsidR="00B67380" w:rsidRDefault="00B67380" w:rsidP="00B67380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7380">
        <w:rPr>
          <w:rFonts w:ascii="Times New Roman" w:hAnsi="Times New Roman" w:cs="Times New Roman"/>
          <w:sz w:val="28"/>
          <w:szCs w:val="28"/>
          <w:lang w:val="ky-KG"/>
        </w:rPr>
        <w:t>3. 8 -берененин 3 -бөлүгүнүн 2 -пунктундагы "аскердик аракеттер жана алардын кесепеттери", "аскердик" деген сөздөр алып салынсын.</w:t>
      </w:r>
    </w:p>
    <w:p w14:paraId="2AAB91CC" w14:textId="77777777" w:rsidR="00B67380" w:rsidRDefault="00B67380" w:rsidP="00B67380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4AC5EAF" w14:textId="77777777" w:rsidR="00B67380" w:rsidRDefault="00202C05" w:rsidP="00B67380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1601F0">
        <w:rPr>
          <w:rFonts w:ascii="Times New Roman" w:hAnsi="Times New Roman" w:cs="Times New Roman"/>
          <w:b/>
          <w:bCs/>
          <w:sz w:val="28"/>
          <w:szCs w:val="28"/>
          <w:lang w:val="ky-KG"/>
        </w:rPr>
        <w:t>2-берене.</w:t>
      </w:r>
    </w:p>
    <w:p w14:paraId="52EF65EB" w14:textId="4A48C951" w:rsidR="00B67380" w:rsidRPr="00B67380" w:rsidRDefault="00B67380" w:rsidP="00B67380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738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Граждандык кодексинин II бөлүгүнө (Кыргыз Республикасынын Жогорку Кеңешинин Жарчысы, 1996 -ж., No 6, 81 -берене) төмөнкүдөй өзгөртүүлөрдү киргизиңиз:</w:t>
      </w:r>
    </w:p>
    <w:p w14:paraId="20474B69" w14:textId="29F2B0BE" w:rsidR="001A6375" w:rsidRDefault="00B67380" w:rsidP="00B67380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738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3544A" w:rsidRPr="0063544A">
        <w:rPr>
          <w:rFonts w:ascii="Times New Roman" w:hAnsi="Times New Roman" w:cs="Times New Roman"/>
          <w:sz w:val="28"/>
          <w:szCs w:val="28"/>
          <w:lang w:val="ky-KG"/>
        </w:rPr>
        <w:t>958 -берененин 5 -бөлүгүнүн 2 -пункту "жарандык согуш" деген сөздөрдөн кийин "Баткен облусунда согуш аракеттеринин, маневрлердин же башка аскердик чаралардын натыйжасында пайда болгон турак жайларды милдеттүү камсыздандыруу боюнча камсыздандыруу окуяларын кошпогондо" деген сөздөр менен толукталсын.</w:t>
      </w:r>
    </w:p>
    <w:p w14:paraId="26086D0C" w14:textId="77777777" w:rsidR="00B67380" w:rsidRPr="001A6375" w:rsidRDefault="00B67380" w:rsidP="00B67380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9517B96" w14:textId="2C4C2C2B" w:rsidR="001601F0" w:rsidRDefault="00202C05" w:rsidP="00BC6C0D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3</w:t>
      </w:r>
      <w:r w:rsidR="001601F0" w:rsidRPr="001601F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-берене. </w:t>
      </w:r>
    </w:p>
    <w:p w14:paraId="1F97CEF0" w14:textId="6CC3CB04" w:rsidR="00494EE7" w:rsidRDefault="00B67380" w:rsidP="00BC6C0D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7380">
        <w:rPr>
          <w:rFonts w:ascii="Times New Roman" w:hAnsi="Times New Roman" w:cs="Times New Roman"/>
          <w:sz w:val="28"/>
          <w:szCs w:val="28"/>
          <w:lang w:val="ky-KG"/>
        </w:rPr>
        <w:t>Бул Мыйзам 2021 -жылдын 1 -январынан тартып күчүнө кирет.</w:t>
      </w:r>
    </w:p>
    <w:p w14:paraId="1DEA8E9A" w14:textId="77777777" w:rsidR="00494EE7" w:rsidRDefault="00494EE7" w:rsidP="00BC6C0D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A6D7360" w14:textId="77777777" w:rsidR="00494EE7" w:rsidRDefault="00494EE7" w:rsidP="00BC6C0D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</w:t>
      </w:r>
    </w:p>
    <w:p w14:paraId="63F00403" w14:textId="77777777" w:rsidR="00494EE7" w:rsidRDefault="00494EE7" w:rsidP="00BC6C0D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Президенти</w:t>
      </w:r>
    </w:p>
    <w:p w14:paraId="0724F314" w14:textId="0066D6F2" w:rsidR="00C6098B" w:rsidRDefault="00C6098B" w:rsidP="00C6098B">
      <w:pPr>
        <w:tabs>
          <w:tab w:val="center" w:pos="4677"/>
          <w:tab w:val="right" w:pos="9355"/>
        </w:tabs>
        <w:spacing w:line="276" w:lineRule="auto"/>
        <w:rPr>
          <w:rFonts w:eastAsia="Calibri"/>
          <w:szCs w:val="18"/>
        </w:rPr>
      </w:pPr>
    </w:p>
    <w:p w14:paraId="461A6E76" w14:textId="656008DB" w:rsidR="00574427" w:rsidRPr="00574427" w:rsidRDefault="00574427" w:rsidP="00574427">
      <w:pPr>
        <w:tabs>
          <w:tab w:val="center" w:pos="4677"/>
          <w:tab w:val="right" w:pos="9355"/>
        </w:tabs>
        <w:spacing w:line="276" w:lineRule="auto"/>
        <w:rPr>
          <w:bCs/>
          <w:sz w:val="28"/>
          <w:szCs w:val="28"/>
          <w:lang w:val="ky-KG"/>
        </w:rPr>
      </w:pPr>
      <w:r w:rsidRPr="00574427">
        <w:rPr>
          <w:bCs/>
          <w:sz w:val="28"/>
          <w:szCs w:val="28"/>
          <w:lang w:val="ky-KG"/>
        </w:rPr>
        <w:t xml:space="preserve">Кыргыз Республикасынын Министрлер Кабинетинин </w:t>
      </w:r>
    </w:p>
    <w:p w14:paraId="7F0C84D9" w14:textId="3040B0FF" w:rsidR="00574427" w:rsidRPr="00574427" w:rsidRDefault="00574427" w:rsidP="00574427">
      <w:pPr>
        <w:tabs>
          <w:tab w:val="center" w:pos="4677"/>
          <w:tab w:val="right" w:pos="9355"/>
        </w:tabs>
        <w:spacing w:line="276" w:lineRule="auto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Төрагасынын о</w:t>
      </w:r>
      <w:r w:rsidRPr="00574427">
        <w:rPr>
          <w:bCs/>
          <w:sz w:val="28"/>
          <w:szCs w:val="28"/>
          <w:lang w:val="ky-KG"/>
        </w:rPr>
        <w:t>рунбасары – Кыргыз Республикасынын</w:t>
      </w:r>
    </w:p>
    <w:p w14:paraId="7B76C50A" w14:textId="0196CCE1" w:rsidR="00C6098B" w:rsidRPr="00BB0C22" w:rsidRDefault="00574427" w:rsidP="00574427">
      <w:pPr>
        <w:tabs>
          <w:tab w:val="center" w:pos="4677"/>
          <w:tab w:val="right" w:pos="9355"/>
        </w:tabs>
        <w:spacing w:line="276" w:lineRule="auto"/>
        <w:rPr>
          <w:rFonts w:eastAsia="Calibri"/>
          <w:sz w:val="28"/>
          <w:szCs w:val="28"/>
          <w:lang w:val="ky-KG"/>
        </w:rPr>
      </w:pPr>
      <w:r w:rsidRPr="00574427">
        <w:rPr>
          <w:bCs/>
          <w:sz w:val="28"/>
          <w:szCs w:val="28"/>
          <w:lang w:val="ky-KG"/>
        </w:rPr>
        <w:t>Экономика жана финансы министри</w:t>
      </w:r>
      <w:r w:rsidRPr="00574427">
        <w:rPr>
          <w:rFonts w:eastAsia="Calibri"/>
          <w:bCs/>
          <w:sz w:val="28"/>
          <w:szCs w:val="28"/>
          <w:lang w:val="ky-KG"/>
        </w:rPr>
        <w:t xml:space="preserve"> </w:t>
      </w:r>
      <w:r w:rsidR="00C6098B" w:rsidRPr="00BB0C22">
        <w:rPr>
          <w:rFonts w:eastAsia="Calibri"/>
          <w:bCs/>
          <w:sz w:val="28"/>
          <w:szCs w:val="28"/>
          <w:lang w:val="ky-KG"/>
        </w:rPr>
        <w:t>_____</w:t>
      </w:r>
      <w:r w:rsidR="00BB0C22" w:rsidRPr="00BB0C22">
        <w:rPr>
          <w:rFonts w:eastAsia="Calibri"/>
          <w:bCs/>
          <w:sz w:val="28"/>
          <w:szCs w:val="28"/>
          <w:lang w:val="ky-KG"/>
        </w:rPr>
        <w:t>____________</w:t>
      </w:r>
      <w:r w:rsidR="00C6098B" w:rsidRPr="00BB0C22">
        <w:rPr>
          <w:rFonts w:eastAsia="Calibri"/>
          <w:bCs/>
          <w:sz w:val="28"/>
          <w:szCs w:val="28"/>
          <w:lang w:val="ky-KG"/>
        </w:rPr>
        <w:t>_____</w:t>
      </w:r>
      <w:r w:rsidR="00BB0C22">
        <w:rPr>
          <w:rFonts w:eastAsia="Calibri"/>
          <w:sz w:val="28"/>
          <w:szCs w:val="28"/>
          <w:lang w:val="ky-KG"/>
        </w:rPr>
        <w:t xml:space="preserve">А. </w:t>
      </w:r>
      <w:r>
        <w:rPr>
          <w:rFonts w:eastAsia="Calibri"/>
          <w:sz w:val="28"/>
          <w:szCs w:val="28"/>
          <w:lang w:val="ky-KG"/>
        </w:rPr>
        <w:t>У</w:t>
      </w:r>
      <w:r w:rsidR="00BB0C22">
        <w:rPr>
          <w:rFonts w:eastAsia="Calibri"/>
          <w:sz w:val="28"/>
          <w:szCs w:val="28"/>
          <w:lang w:val="ky-KG"/>
        </w:rPr>
        <w:t xml:space="preserve">. </w:t>
      </w:r>
      <w:r>
        <w:rPr>
          <w:rFonts w:eastAsia="Calibri"/>
          <w:sz w:val="28"/>
          <w:szCs w:val="28"/>
          <w:lang w:val="ky-KG"/>
        </w:rPr>
        <w:t>Жапаров</w:t>
      </w:r>
    </w:p>
    <w:p w14:paraId="167209A5" w14:textId="6307E449" w:rsidR="00C6098B" w:rsidRPr="00C6098B" w:rsidRDefault="00C6098B" w:rsidP="00C6098B">
      <w:pPr>
        <w:tabs>
          <w:tab w:val="center" w:pos="4677"/>
          <w:tab w:val="right" w:pos="9355"/>
        </w:tabs>
        <w:spacing w:line="276" w:lineRule="auto"/>
        <w:rPr>
          <w:rFonts w:eastAsia="Calibri"/>
          <w:sz w:val="28"/>
          <w:szCs w:val="28"/>
          <w:lang w:val="ky-KG"/>
        </w:rPr>
      </w:pPr>
      <w:r w:rsidRPr="00BB0C22">
        <w:rPr>
          <w:rFonts w:eastAsia="Calibri"/>
          <w:sz w:val="28"/>
          <w:szCs w:val="28"/>
          <w:lang w:val="ky-KG"/>
        </w:rPr>
        <w:tab/>
      </w:r>
      <w:r w:rsidRPr="00BB0C22">
        <w:rPr>
          <w:rFonts w:eastAsia="Calibri"/>
          <w:sz w:val="28"/>
          <w:szCs w:val="28"/>
          <w:lang w:val="ky-KG"/>
        </w:rPr>
        <w:tab/>
      </w:r>
      <w:r w:rsidRPr="00C6098B">
        <w:rPr>
          <w:rFonts w:eastAsia="Calibri"/>
          <w:sz w:val="28"/>
          <w:szCs w:val="28"/>
        </w:rPr>
        <w:t>«____»_________2021</w:t>
      </w:r>
      <w:r>
        <w:rPr>
          <w:rFonts w:eastAsia="Calibri"/>
          <w:sz w:val="28"/>
          <w:szCs w:val="28"/>
        </w:rPr>
        <w:t>ж</w:t>
      </w:r>
      <w:r w:rsidRPr="00C6098B">
        <w:rPr>
          <w:rFonts w:eastAsia="Calibri"/>
          <w:sz w:val="28"/>
          <w:szCs w:val="28"/>
        </w:rPr>
        <w:t>.</w:t>
      </w:r>
    </w:p>
    <w:p w14:paraId="7764D3DE" w14:textId="77777777" w:rsidR="00C6098B" w:rsidRDefault="00C6098B" w:rsidP="00C6098B">
      <w:pPr>
        <w:tabs>
          <w:tab w:val="center" w:pos="4677"/>
          <w:tab w:val="right" w:pos="9355"/>
        </w:tabs>
        <w:spacing w:line="276" w:lineRule="auto"/>
        <w:rPr>
          <w:rFonts w:eastAsia="Calibri"/>
          <w:sz w:val="28"/>
          <w:szCs w:val="28"/>
        </w:rPr>
      </w:pPr>
      <w:r w:rsidRPr="00C6098B">
        <w:rPr>
          <w:rFonts w:eastAsia="Calibri"/>
          <w:sz w:val="28"/>
          <w:szCs w:val="28"/>
        </w:rPr>
        <w:t>Укук</w:t>
      </w:r>
      <w:r w:rsidRPr="00C6098B">
        <w:rPr>
          <w:rFonts w:eastAsia="Calibri"/>
          <w:sz w:val="28"/>
          <w:szCs w:val="28"/>
          <w:lang w:val="ky-KG"/>
        </w:rPr>
        <w:t>тук</w:t>
      </w:r>
      <w:r w:rsidRPr="00C6098B">
        <w:rPr>
          <w:rFonts w:eastAsia="Calibri"/>
          <w:sz w:val="28"/>
          <w:szCs w:val="28"/>
        </w:rPr>
        <w:t xml:space="preserve"> камсыздоо жана экпертиза</w:t>
      </w:r>
    </w:p>
    <w:p w14:paraId="2FE8BFE8" w14:textId="460676D2" w:rsidR="00C6098B" w:rsidRPr="00C6098B" w:rsidRDefault="00C6098B" w:rsidP="00C6098B">
      <w:pPr>
        <w:tabs>
          <w:tab w:val="center" w:pos="4677"/>
          <w:tab w:val="right" w:pos="9355"/>
        </w:tabs>
        <w:spacing w:line="276" w:lineRule="auto"/>
        <w:rPr>
          <w:rFonts w:eastAsia="Calibri"/>
          <w:sz w:val="28"/>
          <w:szCs w:val="28"/>
        </w:rPr>
      </w:pPr>
      <w:r w:rsidRPr="00C6098B">
        <w:rPr>
          <w:rFonts w:eastAsia="Calibri"/>
          <w:sz w:val="28"/>
          <w:szCs w:val="28"/>
        </w:rPr>
        <w:t>Башкармалыгынын</w:t>
      </w:r>
      <w:r>
        <w:rPr>
          <w:rFonts w:eastAsia="Calibri"/>
          <w:sz w:val="28"/>
          <w:szCs w:val="28"/>
        </w:rPr>
        <w:t xml:space="preserve"> б</w:t>
      </w:r>
      <w:r w:rsidRPr="00C6098B">
        <w:rPr>
          <w:rFonts w:eastAsia="Calibri"/>
          <w:sz w:val="28"/>
          <w:szCs w:val="28"/>
        </w:rPr>
        <w:t>ашчысы____________________________М.М.</w:t>
      </w:r>
      <w:bookmarkStart w:id="0" w:name="_GoBack"/>
      <w:bookmarkEnd w:id="0"/>
      <w:r w:rsidRPr="00C6098B">
        <w:rPr>
          <w:rFonts w:eastAsia="Calibri"/>
          <w:sz w:val="28"/>
          <w:szCs w:val="28"/>
        </w:rPr>
        <w:t>Жуманова</w:t>
      </w:r>
    </w:p>
    <w:p w14:paraId="3EAB6A70" w14:textId="2E23BFDC" w:rsidR="00753420" w:rsidRDefault="00C6098B" w:rsidP="00C6098B">
      <w:pPr>
        <w:pStyle w:val="a7"/>
        <w:rPr>
          <w:sz w:val="28"/>
          <w:szCs w:val="28"/>
          <w:lang w:val="ky-KG"/>
        </w:rPr>
      </w:pPr>
      <w:r w:rsidRPr="00C6098B">
        <w:rPr>
          <w:rFonts w:eastAsia="Calibri"/>
          <w:sz w:val="28"/>
          <w:szCs w:val="28"/>
        </w:rPr>
        <w:tab/>
      </w:r>
      <w:r w:rsidRPr="00C6098B">
        <w:rPr>
          <w:rFonts w:eastAsia="Calibri"/>
          <w:sz w:val="28"/>
          <w:szCs w:val="28"/>
        </w:rPr>
        <w:tab/>
        <w:t>«____»_________2021</w:t>
      </w:r>
      <w:r>
        <w:rPr>
          <w:rFonts w:eastAsia="Calibri"/>
          <w:sz w:val="28"/>
          <w:szCs w:val="28"/>
        </w:rPr>
        <w:t>ж.</w:t>
      </w:r>
    </w:p>
    <w:sectPr w:rsidR="00753420" w:rsidSect="00C6098B">
      <w:pgSz w:w="11906" w:h="16838"/>
      <w:pgMar w:top="1134" w:right="850" w:bottom="567" w:left="1701" w:header="708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A3665" w14:textId="77777777" w:rsidR="00C35B06" w:rsidRDefault="00C35B06" w:rsidP="00B346CA">
      <w:r>
        <w:separator/>
      </w:r>
    </w:p>
  </w:endnote>
  <w:endnote w:type="continuationSeparator" w:id="0">
    <w:p w14:paraId="2D1B624A" w14:textId="77777777" w:rsidR="00C35B06" w:rsidRDefault="00C35B06" w:rsidP="00B34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C9C10" w14:textId="77777777" w:rsidR="00C35B06" w:rsidRDefault="00C35B06" w:rsidP="00B346CA">
      <w:r>
        <w:separator/>
      </w:r>
    </w:p>
  </w:footnote>
  <w:footnote w:type="continuationSeparator" w:id="0">
    <w:p w14:paraId="158807B2" w14:textId="77777777" w:rsidR="00C35B06" w:rsidRDefault="00C35B06" w:rsidP="00B346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E73"/>
    <w:rsid w:val="00045728"/>
    <w:rsid w:val="000750E4"/>
    <w:rsid w:val="000A2475"/>
    <w:rsid w:val="000B42DD"/>
    <w:rsid w:val="000F17C5"/>
    <w:rsid w:val="00153CF7"/>
    <w:rsid w:val="001601F0"/>
    <w:rsid w:val="001A6375"/>
    <w:rsid w:val="001C737D"/>
    <w:rsid w:val="001D0D1C"/>
    <w:rsid w:val="001D40F4"/>
    <w:rsid w:val="00202C05"/>
    <w:rsid w:val="00203244"/>
    <w:rsid w:val="002048AB"/>
    <w:rsid w:val="00220E58"/>
    <w:rsid w:val="00232C6D"/>
    <w:rsid w:val="002359C8"/>
    <w:rsid w:val="00267C08"/>
    <w:rsid w:val="002B3F9A"/>
    <w:rsid w:val="00305FDD"/>
    <w:rsid w:val="003126EF"/>
    <w:rsid w:val="003625C5"/>
    <w:rsid w:val="0037096C"/>
    <w:rsid w:val="00391F0B"/>
    <w:rsid w:val="0040630F"/>
    <w:rsid w:val="00414AE2"/>
    <w:rsid w:val="00424487"/>
    <w:rsid w:val="00427C0E"/>
    <w:rsid w:val="004400B9"/>
    <w:rsid w:val="00494EE7"/>
    <w:rsid w:val="004B1296"/>
    <w:rsid w:val="004C700E"/>
    <w:rsid w:val="004D00D2"/>
    <w:rsid w:val="005326D9"/>
    <w:rsid w:val="00561473"/>
    <w:rsid w:val="00574427"/>
    <w:rsid w:val="00574875"/>
    <w:rsid w:val="00577CD4"/>
    <w:rsid w:val="00597631"/>
    <w:rsid w:val="005D5227"/>
    <w:rsid w:val="005F5222"/>
    <w:rsid w:val="0061677A"/>
    <w:rsid w:val="00625BD6"/>
    <w:rsid w:val="0063377C"/>
    <w:rsid w:val="0063544A"/>
    <w:rsid w:val="0069148F"/>
    <w:rsid w:val="006A66D9"/>
    <w:rsid w:val="006A70D6"/>
    <w:rsid w:val="007139FD"/>
    <w:rsid w:val="00724964"/>
    <w:rsid w:val="007300CB"/>
    <w:rsid w:val="007428FD"/>
    <w:rsid w:val="00753420"/>
    <w:rsid w:val="00764474"/>
    <w:rsid w:val="007677EA"/>
    <w:rsid w:val="00772322"/>
    <w:rsid w:val="00783974"/>
    <w:rsid w:val="00791545"/>
    <w:rsid w:val="00794D3F"/>
    <w:rsid w:val="007A33F4"/>
    <w:rsid w:val="007A5E64"/>
    <w:rsid w:val="007D67CD"/>
    <w:rsid w:val="007D6D8E"/>
    <w:rsid w:val="007E2C59"/>
    <w:rsid w:val="007F2070"/>
    <w:rsid w:val="0081159F"/>
    <w:rsid w:val="00892550"/>
    <w:rsid w:val="008D6D5E"/>
    <w:rsid w:val="00954B54"/>
    <w:rsid w:val="00A46E73"/>
    <w:rsid w:val="00A536EB"/>
    <w:rsid w:val="00A710B1"/>
    <w:rsid w:val="00A8617B"/>
    <w:rsid w:val="00AC65B3"/>
    <w:rsid w:val="00B06780"/>
    <w:rsid w:val="00B10A24"/>
    <w:rsid w:val="00B2282E"/>
    <w:rsid w:val="00B346CA"/>
    <w:rsid w:val="00B67380"/>
    <w:rsid w:val="00B82218"/>
    <w:rsid w:val="00BB0C22"/>
    <w:rsid w:val="00BC6C0D"/>
    <w:rsid w:val="00BE4C37"/>
    <w:rsid w:val="00C07516"/>
    <w:rsid w:val="00C35B06"/>
    <w:rsid w:val="00C54DAD"/>
    <w:rsid w:val="00C6098B"/>
    <w:rsid w:val="00CB2B1F"/>
    <w:rsid w:val="00CB7B20"/>
    <w:rsid w:val="00CD22DB"/>
    <w:rsid w:val="00D03FB1"/>
    <w:rsid w:val="00D67FEB"/>
    <w:rsid w:val="00D861F4"/>
    <w:rsid w:val="00D9512C"/>
    <w:rsid w:val="00DB0AC6"/>
    <w:rsid w:val="00DC6D0E"/>
    <w:rsid w:val="00E02ED6"/>
    <w:rsid w:val="00E134F4"/>
    <w:rsid w:val="00E163C9"/>
    <w:rsid w:val="00E478EF"/>
    <w:rsid w:val="00E526D6"/>
    <w:rsid w:val="00EA0468"/>
    <w:rsid w:val="00EA260B"/>
    <w:rsid w:val="00EE7111"/>
    <w:rsid w:val="00F24A99"/>
    <w:rsid w:val="00F26098"/>
    <w:rsid w:val="00FA709F"/>
    <w:rsid w:val="00FB112C"/>
    <w:rsid w:val="00FC5E23"/>
    <w:rsid w:val="00FD032F"/>
    <w:rsid w:val="00FD293E"/>
    <w:rsid w:val="00FD7D5A"/>
    <w:rsid w:val="00FF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8A38E5"/>
  <w15:docId w15:val="{A1CB723D-0471-490B-B6DB-5606E84E1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E73"/>
    <w:pPr>
      <w:spacing w:after="0" w:line="240" w:lineRule="auto"/>
    </w:pPr>
  </w:style>
  <w:style w:type="table" w:styleId="a4">
    <w:name w:val="Table Grid"/>
    <w:basedOn w:val="a1"/>
    <w:uiPriority w:val="39"/>
    <w:rsid w:val="00427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D861F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B346C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46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346C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46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2C7B0-48E9-43B5-B01B-B664C3F16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</dc:creator>
  <cp:keywords/>
  <dc:description/>
  <cp:lastModifiedBy>Пользователь</cp:lastModifiedBy>
  <cp:revision>9</cp:revision>
  <cp:lastPrinted>2021-08-04T08:01:00Z</cp:lastPrinted>
  <dcterms:created xsi:type="dcterms:W3CDTF">2021-06-22T05:00:00Z</dcterms:created>
  <dcterms:modified xsi:type="dcterms:W3CDTF">2021-08-04T09:24:00Z</dcterms:modified>
</cp:coreProperties>
</file>